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FC" w:rsidRDefault="006B5DFC" w:rsidP="006B5DF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C178012">
            <wp:extent cx="707390" cy="8902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01D" w:rsidRPr="00AF407C" w:rsidRDefault="00AF407C" w:rsidP="00DE50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08</w:t>
      </w:r>
      <w:r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  <w:u w:val="single"/>
        </w:rPr>
        <w:t>10</w:t>
      </w:r>
      <w:r>
        <w:rPr>
          <w:rFonts w:ascii="Arial" w:hAnsi="Arial" w:cs="Arial"/>
          <w:sz w:val="32"/>
          <w:szCs w:val="32"/>
        </w:rPr>
        <w:t>.2018г. №</w:t>
      </w:r>
      <w:r w:rsidRPr="00AF407C">
        <w:rPr>
          <w:rFonts w:ascii="Arial" w:hAnsi="Arial" w:cs="Arial"/>
          <w:sz w:val="32"/>
          <w:szCs w:val="32"/>
          <w:u w:val="single"/>
        </w:rPr>
        <w:t>508р/18</w:t>
      </w:r>
      <w:bookmarkStart w:id="0" w:name="_GoBack"/>
      <w:bookmarkEnd w:id="0"/>
    </w:p>
    <w:p w:rsidR="006B5DFC" w:rsidRPr="00DE501D" w:rsidRDefault="006B5DFC" w:rsidP="00DE501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B5DFC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6B5DFC" w:rsidRPr="006B5DFC" w:rsidRDefault="006B5DFC" w:rsidP="00DE50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B5DFC">
        <w:rPr>
          <w:rFonts w:ascii="Arial" w:hAnsi="Arial" w:cs="Arial"/>
          <w:b/>
          <w:sz w:val="32"/>
          <w:szCs w:val="32"/>
        </w:rPr>
        <w:t>ИРКУТСКАЯ ОБЛАСТЬ</w:t>
      </w:r>
    </w:p>
    <w:p w:rsidR="006B5DFC" w:rsidRDefault="006B5DFC" w:rsidP="00DE50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B5DFC">
        <w:rPr>
          <w:rFonts w:ascii="Arial" w:hAnsi="Arial" w:cs="Arial"/>
          <w:b/>
          <w:sz w:val="32"/>
          <w:szCs w:val="32"/>
        </w:rPr>
        <w:t>МУНИЦИПАЛЬНОЕ ОБРАЗОВАНИЕ «БАЯНДАЕВСКИЙ РАЙОН»</w:t>
      </w:r>
    </w:p>
    <w:p w:rsidR="00DE501D" w:rsidRDefault="00DE501D" w:rsidP="00DE50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DE501D" w:rsidRPr="006B5DFC" w:rsidRDefault="00DE501D" w:rsidP="00DE50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B5DFC" w:rsidRDefault="006B5DFC" w:rsidP="006B5DF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E501D" w:rsidRDefault="00DF5B1C" w:rsidP="00DE501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080CAD">
        <w:rPr>
          <w:rFonts w:ascii="Arial" w:hAnsi="Arial" w:cs="Arial"/>
          <w:b/>
          <w:sz w:val="32"/>
          <w:szCs w:val="32"/>
        </w:rPr>
        <w:t>ОБ УТВЕРЖДЕНИИ ПОЛОЖЕНИЯ</w:t>
      </w:r>
      <w:r w:rsidR="005B7B1A">
        <w:rPr>
          <w:rFonts w:ascii="Arial" w:hAnsi="Arial" w:cs="Arial"/>
          <w:b/>
          <w:sz w:val="32"/>
          <w:szCs w:val="32"/>
        </w:rPr>
        <w:t xml:space="preserve"> </w:t>
      </w:r>
      <w:r w:rsidR="006B5DFC" w:rsidRPr="006B5DFC">
        <w:rPr>
          <w:rFonts w:ascii="Arial" w:hAnsi="Arial" w:cs="Arial"/>
          <w:b/>
          <w:sz w:val="32"/>
          <w:szCs w:val="32"/>
        </w:rPr>
        <w:t>О КОМИССИИ, ОСУЩЕСТВЛЯЮЩЕЙ АНТИКОРРУПЦИОННУЮ ЭКСПЕРТИЗУ НОРМАТИВНЫХ ПРАВОВЫХ АКТОВ МУНИЦИПАЛЬНОГО ОБРАЗОВАНИЯ «БАЯНДАЕВСКИЙ РАЙОН» И ИХ ПРОЕКТОВ</w:t>
      </w:r>
    </w:p>
    <w:p w:rsidR="00DE501D" w:rsidRDefault="00DE501D" w:rsidP="00DE501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B5DFC" w:rsidRDefault="006B5DFC" w:rsidP="00DE50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5DFC">
        <w:rPr>
          <w:rFonts w:ascii="Arial" w:hAnsi="Arial" w:cs="Arial"/>
          <w:sz w:val="24"/>
          <w:szCs w:val="24"/>
        </w:rPr>
        <w:t>В соответствии с Федеральным законом от 25.12.2008 года №273-ФЗ «о противодействии коррупции», положениями Федерального зак</w:t>
      </w:r>
      <w:r w:rsidR="00792F06">
        <w:rPr>
          <w:rFonts w:ascii="Arial" w:hAnsi="Arial" w:cs="Arial"/>
          <w:sz w:val="24"/>
          <w:szCs w:val="24"/>
        </w:rPr>
        <w:t>она от 17 июля 2009 года №172-</w:t>
      </w:r>
      <w:r w:rsidRPr="006B5DFC">
        <w:rPr>
          <w:rFonts w:ascii="Arial" w:hAnsi="Arial" w:cs="Arial"/>
          <w:sz w:val="24"/>
          <w:szCs w:val="24"/>
        </w:rPr>
        <w:t>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</w:t>
      </w:r>
      <w:r w:rsidR="00792F06">
        <w:rPr>
          <w:rFonts w:ascii="Arial" w:hAnsi="Arial" w:cs="Arial"/>
          <w:sz w:val="24"/>
          <w:szCs w:val="24"/>
        </w:rPr>
        <w:t>ктов нормативных правовых актов</w:t>
      </w:r>
      <w:r w:rsidRPr="006B5DFC">
        <w:rPr>
          <w:rFonts w:ascii="Arial" w:hAnsi="Arial" w:cs="Arial"/>
          <w:sz w:val="24"/>
          <w:szCs w:val="24"/>
        </w:rPr>
        <w:t xml:space="preserve">, утвержденной постановлением правительства Российской Федерации от 26 февраля 2010 года №96 "Об антикоррупционной экспертизе нормативных правовых актов и проектов нормативных правовых актов", руководствуясь </w:t>
      </w:r>
      <w:proofErr w:type="spellStart"/>
      <w:r w:rsidRPr="006B5DFC">
        <w:rPr>
          <w:rFonts w:ascii="Arial" w:hAnsi="Arial" w:cs="Arial"/>
          <w:sz w:val="24"/>
          <w:szCs w:val="24"/>
        </w:rPr>
        <w:t>ст.ст</w:t>
      </w:r>
      <w:proofErr w:type="spellEnd"/>
      <w:r w:rsidRPr="006B5DFC">
        <w:rPr>
          <w:rFonts w:ascii="Arial" w:hAnsi="Arial" w:cs="Arial"/>
          <w:sz w:val="24"/>
          <w:szCs w:val="24"/>
        </w:rPr>
        <w:t>. 33,48</w:t>
      </w:r>
      <w:r w:rsidR="00792F06">
        <w:rPr>
          <w:rFonts w:ascii="Arial" w:hAnsi="Arial" w:cs="Arial"/>
          <w:sz w:val="24"/>
          <w:szCs w:val="24"/>
        </w:rPr>
        <w:t xml:space="preserve"> Устава МО «</w:t>
      </w:r>
      <w:proofErr w:type="spellStart"/>
      <w:r w:rsidR="00792F06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792F06">
        <w:rPr>
          <w:rFonts w:ascii="Arial" w:hAnsi="Arial" w:cs="Arial"/>
          <w:sz w:val="24"/>
          <w:szCs w:val="24"/>
        </w:rPr>
        <w:t xml:space="preserve"> район»</w:t>
      </w:r>
    </w:p>
    <w:p w:rsidR="009B396E" w:rsidRPr="00CA5CBF" w:rsidRDefault="005B7B1A" w:rsidP="00EF36F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Утвердить положение о </w:t>
      </w:r>
      <w:r w:rsidR="009B396E">
        <w:rPr>
          <w:rFonts w:ascii="Arial" w:hAnsi="Arial" w:cs="Arial"/>
          <w:sz w:val="24"/>
          <w:szCs w:val="24"/>
        </w:rPr>
        <w:t>комиссии, осуществляющей антикоррупционную экспертизу но</w:t>
      </w:r>
      <w:r w:rsidR="00CA5CBF">
        <w:rPr>
          <w:rFonts w:ascii="Arial" w:hAnsi="Arial" w:cs="Arial"/>
          <w:sz w:val="24"/>
          <w:szCs w:val="24"/>
        </w:rPr>
        <w:t>рмативных правовых актов муниципального образования «</w:t>
      </w:r>
      <w:proofErr w:type="spellStart"/>
      <w:r w:rsidR="00CA5CBF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CA5CBF">
        <w:rPr>
          <w:rFonts w:ascii="Arial" w:hAnsi="Arial" w:cs="Arial"/>
          <w:sz w:val="24"/>
          <w:szCs w:val="24"/>
        </w:rPr>
        <w:t xml:space="preserve"> район» и их проектов.</w:t>
      </w:r>
    </w:p>
    <w:p w:rsidR="006B5DFC" w:rsidRDefault="00CA5CBF" w:rsidP="00EF36F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5CBF">
        <w:rPr>
          <w:rFonts w:ascii="Arial" w:hAnsi="Arial" w:cs="Arial"/>
          <w:sz w:val="24"/>
          <w:szCs w:val="24"/>
        </w:rPr>
        <w:t>Настоящее положение вступает в силу со дня его официального размещения на официальном сайте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r w:rsidRPr="00CA5CB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CA5CBF" w:rsidRDefault="00CA5CBF" w:rsidP="00EF36F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расп</w:t>
      </w:r>
      <w:r w:rsidR="00080CA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ряжения возложить на председателя организационно-управленческого комитета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</w:t>
      </w:r>
      <w:proofErr w:type="spellStart"/>
      <w:r>
        <w:rPr>
          <w:rFonts w:ascii="Arial" w:hAnsi="Arial" w:cs="Arial"/>
          <w:sz w:val="24"/>
          <w:szCs w:val="24"/>
        </w:rPr>
        <w:t>Тыкшееву</w:t>
      </w:r>
      <w:proofErr w:type="spellEnd"/>
      <w:r>
        <w:rPr>
          <w:rFonts w:ascii="Arial" w:hAnsi="Arial" w:cs="Arial"/>
          <w:sz w:val="24"/>
          <w:szCs w:val="24"/>
        </w:rPr>
        <w:t xml:space="preserve"> Л.С.</w:t>
      </w:r>
    </w:p>
    <w:p w:rsidR="00CA5CBF" w:rsidRDefault="00CA5CBF" w:rsidP="00EF36F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A5CBF" w:rsidRDefault="00CA5CBF" w:rsidP="00CA5CB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80CAD" w:rsidRDefault="00CA5CBF" w:rsidP="00080CAD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мэра</w:t>
      </w:r>
    </w:p>
    <w:p w:rsidR="00CA5CBF" w:rsidRDefault="00CA5CBF" w:rsidP="00080C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CA5CBF" w:rsidRDefault="00CA5CBF" w:rsidP="00080C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В.Р. </w:t>
      </w:r>
      <w:proofErr w:type="spellStart"/>
      <w:r>
        <w:rPr>
          <w:rFonts w:ascii="Arial" w:hAnsi="Arial" w:cs="Arial"/>
          <w:sz w:val="24"/>
          <w:szCs w:val="24"/>
        </w:rPr>
        <w:t>Моноев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F36F1" w:rsidRPr="00080CAD" w:rsidRDefault="00080CAD" w:rsidP="005B7B1A">
      <w:pPr>
        <w:pStyle w:val="a3"/>
        <w:ind w:left="0"/>
        <w:jc w:val="center"/>
        <w:rPr>
          <w:rFonts w:ascii="Arial" w:hAnsi="Arial" w:cs="Arial"/>
          <w:b/>
          <w:sz w:val="30"/>
          <w:szCs w:val="30"/>
        </w:rPr>
      </w:pPr>
      <w:r w:rsidRPr="00080CAD">
        <w:rPr>
          <w:rFonts w:ascii="Arial" w:hAnsi="Arial" w:cs="Arial"/>
          <w:b/>
          <w:sz w:val="30"/>
          <w:szCs w:val="30"/>
        </w:rPr>
        <w:lastRenderedPageBreak/>
        <w:t xml:space="preserve">Положение </w:t>
      </w:r>
      <w:r w:rsidR="005B7B1A">
        <w:rPr>
          <w:rFonts w:ascii="Arial" w:hAnsi="Arial" w:cs="Arial"/>
          <w:b/>
          <w:sz w:val="30"/>
          <w:szCs w:val="30"/>
        </w:rPr>
        <w:t>о</w:t>
      </w:r>
      <w:r w:rsidRPr="00080CAD">
        <w:rPr>
          <w:rFonts w:ascii="Arial" w:hAnsi="Arial" w:cs="Arial"/>
          <w:b/>
          <w:sz w:val="30"/>
          <w:szCs w:val="30"/>
        </w:rPr>
        <w:t xml:space="preserve"> комиссии, осуществляющей антикоррупционную экспертизу нормативных правовых актов муниципального образования «</w:t>
      </w:r>
      <w:proofErr w:type="spellStart"/>
      <w:r w:rsidRPr="00080CAD">
        <w:rPr>
          <w:rFonts w:ascii="Arial" w:hAnsi="Arial" w:cs="Arial"/>
          <w:b/>
          <w:sz w:val="30"/>
          <w:szCs w:val="30"/>
        </w:rPr>
        <w:t>Баяндаевский</w:t>
      </w:r>
      <w:proofErr w:type="spellEnd"/>
      <w:r w:rsidRPr="00080CAD">
        <w:rPr>
          <w:rFonts w:ascii="Arial" w:hAnsi="Arial" w:cs="Arial"/>
          <w:b/>
          <w:sz w:val="30"/>
          <w:szCs w:val="30"/>
        </w:rPr>
        <w:t xml:space="preserve"> район» и их проектов</w:t>
      </w:r>
    </w:p>
    <w:p w:rsidR="00080CAD" w:rsidRPr="00EF36F1" w:rsidRDefault="00080CAD" w:rsidP="00080CA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52B02" w:rsidRPr="00DE501D" w:rsidRDefault="006B5DFC" w:rsidP="006B5DFC">
      <w:pPr>
        <w:pStyle w:val="a3"/>
        <w:jc w:val="center"/>
        <w:rPr>
          <w:rFonts w:ascii="Arial" w:hAnsi="Arial" w:cs="Arial"/>
          <w:sz w:val="30"/>
          <w:szCs w:val="30"/>
        </w:rPr>
      </w:pPr>
      <w:r w:rsidRPr="00DE501D">
        <w:rPr>
          <w:rFonts w:ascii="Arial" w:hAnsi="Arial" w:cs="Arial"/>
          <w:sz w:val="30"/>
          <w:szCs w:val="30"/>
        </w:rPr>
        <w:t xml:space="preserve">1. </w:t>
      </w:r>
      <w:r w:rsidR="00052B02" w:rsidRPr="00DE501D">
        <w:rPr>
          <w:rFonts w:ascii="Arial" w:hAnsi="Arial" w:cs="Arial"/>
          <w:sz w:val="30"/>
          <w:szCs w:val="30"/>
        </w:rPr>
        <w:t>Общие положения</w:t>
      </w:r>
    </w:p>
    <w:p w:rsidR="00052B02" w:rsidRDefault="00052B02" w:rsidP="00052B02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52B02">
        <w:rPr>
          <w:rFonts w:ascii="Arial" w:hAnsi="Arial" w:cs="Arial"/>
          <w:sz w:val="24"/>
          <w:szCs w:val="24"/>
        </w:rPr>
        <w:t>Настоящее Положение устанавливает порядок проведения антикоррупционной экспертизы муниципаль</w:t>
      </w:r>
      <w:r>
        <w:rPr>
          <w:rFonts w:ascii="Arial" w:hAnsi="Arial" w:cs="Arial"/>
          <w:sz w:val="24"/>
          <w:szCs w:val="24"/>
        </w:rPr>
        <w:t xml:space="preserve">ных нормативных правовых актов, а так же </w:t>
      </w:r>
      <w:r w:rsidRPr="00052B02">
        <w:rPr>
          <w:rFonts w:ascii="Arial" w:hAnsi="Arial" w:cs="Arial"/>
          <w:sz w:val="24"/>
          <w:szCs w:val="24"/>
        </w:rPr>
        <w:t>проек</w:t>
      </w:r>
      <w:r>
        <w:rPr>
          <w:rFonts w:ascii="Arial" w:hAnsi="Arial" w:cs="Arial"/>
          <w:sz w:val="24"/>
          <w:szCs w:val="24"/>
        </w:rPr>
        <w:t>тов нормативных правовых актов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Pr="00052B02">
        <w:rPr>
          <w:rFonts w:ascii="Arial" w:hAnsi="Arial" w:cs="Arial"/>
          <w:sz w:val="24"/>
          <w:szCs w:val="24"/>
        </w:rPr>
        <w:t>, в целях выявления в них положений, способствующих созданию условий для проявления коррупции, а также порядок работы антикоррупционной комиссии по проведению антикоррупционной экспертизы муниципаль</w:t>
      </w:r>
      <w:r w:rsidR="00516FCD">
        <w:rPr>
          <w:rFonts w:ascii="Arial" w:hAnsi="Arial" w:cs="Arial"/>
          <w:sz w:val="24"/>
          <w:szCs w:val="24"/>
        </w:rPr>
        <w:t xml:space="preserve">ных нормативных правовых актов, </w:t>
      </w:r>
      <w:r w:rsidRPr="00052B02">
        <w:rPr>
          <w:rFonts w:ascii="Arial" w:hAnsi="Arial" w:cs="Arial"/>
          <w:sz w:val="24"/>
          <w:szCs w:val="24"/>
        </w:rPr>
        <w:t>проек</w:t>
      </w:r>
      <w:r w:rsidR="00E05A39">
        <w:rPr>
          <w:rFonts w:ascii="Arial" w:hAnsi="Arial" w:cs="Arial"/>
          <w:sz w:val="24"/>
          <w:szCs w:val="24"/>
        </w:rPr>
        <w:t xml:space="preserve">тов нормативных правовых актов </w:t>
      </w:r>
      <w:r w:rsidRPr="00052B02">
        <w:rPr>
          <w:rFonts w:ascii="Arial" w:hAnsi="Arial" w:cs="Arial"/>
          <w:sz w:val="24"/>
          <w:szCs w:val="24"/>
        </w:rPr>
        <w:t>(далее - комиссия)</w:t>
      </w:r>
      <w:r w:rsidR="00E05A3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="00E05A39">
        <w:rPr>
          <w:rFonts w:ascii="Arial" w:hAnsi="Arial" w:cs="Arial"/>
          <w:sz w:val="24"/>
          <w:szCs w:val="24"/>
        </w:rPr>
        <w:t>.</w:t>
      </w:r>
    </w:p>
    <w:p w:rsidR="00E05A39" w:rsidRDefault="00E05A39" w:rsidP="00052B02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 антикоррупционной экспертизой нормативных правовых актов, проектов нормативных правовых актов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понимается деятельност</w:t>
      </w:r>
      <w:r w:rsidR="00116FF4">
        <w:rPr>
          <w:rFonts w:ascii="Arial" w:hAnsi="Arial" w:cs="Arial"/>
          <w:sz w:val="24"/>
          <w:szCs w:val="24"/>
        </w:rPr>
        <w:t>ь, направленная на выявление в нормативных правовых актах (далее – НПА), проектах нормативных правовых актов муниципального образования «</w:t>
      </w:r>
      <w:proofErr w:type="spellStart"/>
      <w:r w:rsidR="00116FF4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116FF4">
        <w:rPr>
          <w:rFonts w:ascii="Arial" w:hAnsi="Arial" w:cs="Arial"/>
          <w:sz w:val="24"/>
          <w:szCs w:val="24"/>
        </w:rPr>
        <w:t xml:space="preserve"> район» положений, способствующих созданию условий для проявления коррупции, </w:t>
      </w:r>
      <w:r w:rsidR="002B1E9F">
        <w:rPr>
          <w:rFonts w:ascii="Arial" w:hAnsi="Arial" w:cs="Arial"/>
          <w:sz w:val="24"/>
          <w:szCs w:val="24"/>
        </w:rPr>
        <w:t xml:space="preserve">их последующего устранения, </w:t>
      </w:r>
      <w:r w:rsidR="00116FF4">
        <w:rPr>
          <w:rFonts w:ascii="Arial" w:hAnsi="Arial" w:cs="Arial"/>
          <w:sz w:val="24"/>
          <w:szCs w:val="24"/>
        </w:rPr>
        <w:t>а так же предотвращения включения в них указанных положений.</w:t>
      </w:r>
    </w:p>
    <w:p w:rsidR="002B1E9F" w:rsidRDefault="002B1E9F" w:rsidP="002B1E9F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B1E9F">
        <w:rPr>
          <w:rFonts w:ascii="Arial" w:hAnsi="Arial" w:cs="Arial"/>
          <w:sz w:val="24"/>
          <w:szCs w:val="24"/>
        </w:rPr>
        <w:t>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2B1E9F" w:rsidRDefault="002B1E9F" w:rsidP="002B1E9F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 w:rsidRPr="002B1E9F">
        <w:rPr>
          <w:rFonts w:ascii="Arial" w:hAnsi="Arial" w:cs="Arial"/>
          <w:sz w:val="24"/>
          <w:szCs w:val="24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2B1E9F" w:rsidRDefault="002B1E9F" w:rsidP="002B1E9F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 w:rsidRPr="002B1E9F">
        <w:rPr>
          <w:rFonts w:ascii="Arial" w:hAnsi="Arial" w:cs="Arial"/>
          <w:sz w:val="24"/>
          <w:szCs w:val="24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2B1E9F" w:rsidRDefault="002B1E9F" w:rsidP="002B1E9F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 w:rsidRPr="002B1E9F">
        <w:rPr>
          <w:rFonts w:ascii="Arial" w:hAnsi="Arial" w:cs="Arial"/>
          <w:sz w:val="24"/>
          <w:szCs w:val="24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2B1E9F" w:rsidRDefault="002B1E9F" w:rsidP="002B1E9F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 w:rsidRPr="002B1E9F">
        <w:rPr>
          <w:rFonts w:ascii="Arial" w:hAnsi="Arial" w:cs="Arial"/>
          <w:sz w:val="24"/>
          <w:szCs w:val="24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2B1E9F" w:rsidRDefault="002B1E9F" w:rsidP="002B1E9F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 w:rsidRPr="002B1E9F">
        <w:rPr>
          <w:rFonts w:ascii="Arial" w:hAnsi="Arial" w:cs="Arial"/>
          <w:sz w:val="24"/>
          <w:szCs w:val="24"/>
        </w:rPr>
        <w:t xml:space="preserve">д) принятие нормативного правового акта за пределами компетенции - нарушение компетенции государственных органов, органов местного </w:t>
      </w:r>
      <w:r w:rsidRPr="002B1E9F">
        <w:rPr>
          <w:rFonts w:ascii="Arial" w:hAnsi="Arial" w:cs="Arial"/>
          <w:sz w:val="24"/>
          <w:szCs w:val="24"/>
        </w:rPr>
        <w:lastRenderedPageBreak/>
        <w:t>самоуправления или организаций (их должностных лиц) при принятии нормативных правовых актов;</w:t>
      </w:r>
    </w:p>
    <w:p w:rsidR="002B1E9F" w:rsidRDefault="002B1E9F" w:rsidP="002B1E9F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 w:rsidRPr="002B1E9F">
        <w:rPr>
          <w:rFonts w:ascii="Arial" w:hAnsi="Arial" w:cs="Arial"/>
          <w:sz w:val="24"/>
          <w:szCs w:val="24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2B1E9F" w:rsidRDefault="002B1E9F" w:rsidP="002B1E9F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 w:rsidRPr="002B1E9F">
        <w:rPr>
          <w:rFonts w:ascii="Arial" w:hAnsi="Arial" w:cs="Arial"/>
          <w:sz w:val="24"/>
          <w:szCs w:val="24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2B1E9F" w:rsidRDefault="002B1E9F" w:rsidP="002B1E9F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 w:rsidRPr="002B1E9F">
        <w:rPr>
          <w:rFonts w:ascii="Arial" w:hAnsi="Arial" w:cs="Arial"/>
          <w:sz w:val="24"/>
          <w:szCs w:val="24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2B1E9F" w:rsidRDefault="002B1E9F" w:rsidP="002B1E9F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 w:rsidRPr="002B1E9F">
        <w:rPr>
          <w:rFonts w:ascii="Arial" w:hAnsi="Arial" w:cs="Arial"/>
          <w:sz w:val="24"/>
          <w:szCs w:val="24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2B1E9F" w:rsidRDefault="002B1E9F" w:rsidP="003842FC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proofErr w:type="spellStart"/>
      <w:r w:rsidRPr="002B1E9F">
        <w:rPr>
          <w:rFonts w:ascii="Arial" w:hAnsi="Arial" w:cs="Arial"/>
          <w:sz w:val="24"/>
          <w:szCs w:val="24"/>
        </w:rPr>
        <w:t>Коррупциогенными</w:t>
      </w:r>
      <w:proofErr w:type="spellEnd"/>
      <w:r w:rsidRPr="002B1E9F">
        <w:rPr>
          <w:rFonts w:ascii="Arial" w:hAnsi="Arial" w:cs="Arial"/>
          <w:sz w:val="24"/>
          <w:szCs w:val="24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2B1E9F" w:rsidRDefault="002B1E9F" w:rsidP="003842FC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1E9F">
        <w:rPr>
          <w:rFonts w:ascii="Arial" w:hAnsi="Arial" w:cs="Arial"/>
          <w:sz w:val="24"/>
          <w:szCs w:val="24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2B1E9F" w:rsidRDefault="002B1E9F" w:rsidP="003842FC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1E9F">
        <w:rPr>
          <w:rFonts w:ascii="Arial" w:hAnsi="Arial" w:cs="Arial"/>
          <w:sz w:val="24"/>
          <w:szCs w:val="24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2B1E9F" w:rsidRPr="002B1E9F" w:rsidRDefault="002B1E9F" w:rsidP="003842FC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1E9F">
        <w:rPr>
          <w:rFonts w:ascii="Arial" w:hAnsi="Arial" w:cs="Arial"/>
          <w:sz w:val="24"/>
          <w:szCs w:val="24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2B1E9F" w:rsidRDefault="002B1E9F" w:rsidP="002B1E9F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116FF4" w:rsidRDefault="00116FF4" w:rsidP="00116FF4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116FF4" w:rsidRPr="00DE501D" w:rsidRDefault="00116FF4" w:rsidP="00116FF4">
      <w:pPr>
        <w:pStyle w:val="a3"/>
        <w:numPr>
          <w:ilvl w:val="0"/>
          <w:numId w:val="1"/>
        </w:numPr>
        <w:jc w:val="center"/>
        <w:rPr>
          <w:rFonts w:ascii="Arial" w:hAnsi="Arial" w:cs="Arial"/>
          <w:sz w:val="30"/>
          <w:szCs w:val="30"/>
        </w:rPr>
      </w:pPr>
      <w:r w:rsidRPr="00DE501D">
        <w:rPr>
          <w:rFonts w:ascii="Arial" w:hAnsi="Arial" w:cs="Arial"/>
          <w:sz w:val="30"/>
          <w:szCs w:val="30"/>
        </w:rPr>
        <w:t>Порядок и сроки проведения антикоррупционной экспертизы нормативн</w:t>
      </w:r>
      <w:r w:rsidR="00961567" w:rsidRPr="00DE501D">
        <w:rPr>
          <w:rFonts w:ascii="Arial" w:hAnsi="Arial" w:cs="Arial"/>
          <w:sz w:val="30"/>
          <w:szCs w:val="30"/>
        </w:rPr>
        <w:t>ых правовых актов и их проектов.</w:t>
      </w:r>
    </w:p>
    <w:p w:rsidR="00116FF4" w:rsidRDefault="003842FC" w:rsidP="00116FF4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Антикоррупционная экспертиза </w:t>
      </w:r>
      <w:r w:rsidR="00116FF4" w:rsidRPr="00116FF4">
        <w:rPr>
          <w:rFonts w:ascii="Arial" w:hAnsi="Arial" w:cs="Arial"/>
          <w:sz w:val="24"/>
          <w:szCs w:val="24"/>
        </w:rPr>
        <w:t>НПА</w:t>
      </w:r>
      <w:r>
        <w:rPr>
          <w:rFonts w:ascii="Arial" w:hAnsi="Arial" w:cs="Arial"/>
          <w:sz w:val="24"/>
          <w:szCs w:val="24"/>
        </w:rPr>
        <w:t>, проектов НПА</w:t>
      </w:r>
      <w:r w:rsidR="00116FF4" w:rsidRPr="00116FF4">
        <w:rPr>
          <w:rFonts w:ascii="Arial" w:hAnsi="Arial" w:cs="Arial"/>
          <w:sz w:val="24"/>
          <w:szCs w:val="24"/>
        </w:rPr>
        <w:t xml:space="preserve"> проводится при проведении правовой</w:t>
      </w:r>
      <w:r w:rsidR="00116FF4">
        <w:rPr>
          <w:rFonts w:ascii="Arial" w:hAnsi="Arial" w:cs="Arial"/>
          <w:sz w:val="24"/>
          <w:szCs w:val="24"/>
        </w:rPr>
        <w:t xml:space="preserve"> </w:t>
      </w:r>
      <w:r w:rsidR="00116FF4" w:rsidRPr="00116FF4">
        <w:rPr>
          <w:rFonts w:ascii="Arial" w:hAnsi="Arial" w:cs="Arial"/>
          <w:sz w:val="24"/>
          <w:szCs w:val="24"/>
        </w:rPr>
        <w:t>экспертизы комиссией по проведению антикоррупционной</w:t>
      </w:r>
      <w:r w:rsidR="00116FF4">
        <w:rPr>
          <w:rFonts w:ascii="Arial" w:hAnsi="Arial" w:cs="Arial"/>
          <w:sz w:val="24"/>
          <w:szCs w:val="24"/>
        </w:rPr>
        <w:t xml:space="preserve"> экспертизы НПА и их проектов </w:t>
      </w:r>
      <w:r w:rsidR="00F430A3">
        <w:rPr>
          <w:rFonts w:ascii="Arial" w:hAnsi="Arial" w:cs="Arial"/>
          <w:sz w:val="24"/>
          <w:szCs w:val="24"/>
        </w:rPr>
        <w:t>(далее</w:t>
      </w:r>
      <w:r w:rsidR="00116FF4" w:rsidRPr="00116FF4">
        <w:rPr>
          <w:rFonts w:ascii="Arial" w:hAnsi="Arial" w:cs="Arial"/>
          <w:sz w:val="24"/>
          <w:szCs w:val="24"/>
        </w:rPr>
        <w:t>–комиссией) согласно методи</w:t>
      </w:r>
      <w:r w:rsidR="00F430A3">
        <w:rPr>
          <w:rFonts w:ascii="Arial" w:hAnsi="Arial" w:cs="Arial"/>
          <w:sz w:val="24"/>
          <w:szCs w:val="24"/>
        </w:rPr>
        <w:t xml:space="preserve">ке, определенной Правительством </w:t>
      </w:r>
      <w:r w:rsidR="00116FF4" w:rsidRPr="00116FF4">
        <w:rPr>
          <w:rFonts w:ascii="Arial" w:hAnsi="Arial" w:cs="Arial"/>
          <w:sz w:val="24"/>
          <w:szCs w:val="24"/>
        </w:rPr>
        <w:t>Российской</w:t>
      </w:r>
      <w:r w:rsidR="00116FF4">
        <w:rPr>
          <w:rFonts w:ascii="Arial" w:hAnsi="Arial" w:cs="Arial"/>
          <w:sz w:val="24"/>
          <w:szCs w:val="24"/>
        </w:rPr>
        <w:t xml:space="preserve"> </w:t>
      </w:r>
      <w:r w:rsidR="00116FF4" w:rsidRPr="00116FF4">
        <w:rPr>
          <w:rFonts w:ascii="Arial" w:hAnsi="Arial" w:cs="Arial"/>
          <w:sz w:val="24"/>
          <w:szCs w:val="24"/>
        </w:rPr>
        <w:t>Федерации (далее – Методика).</w:t>
      </w:r>
    </w:p>
    <w:p w:rsidR="003842FC" w:rsidRDefault="003842FC" w:rsidP="00116FF4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Антикоррупционная экспертиза НПА, пр</w:t>
      </w:r>
      <w:r w:rsidR="00A87DC4">
        <w:rPr>
          <w:rFonts w:ascii="Arial" w:hAnsi="Arial" w:cs="Arial"/>
          <w:sz w:val="24"/>
          <w:szCs w:val="24"/>
        </w:rPr>
        <w:t xml:space="preserve">оектов НПА проводится в течение </w:t>
      </w:r>
      <w:r>
        <w:rPr>
          <w:rFonts w:ascii="Arial" w:hAnsi="Arial" w:cs="Arial"/>
          <w:sz w:val="24"/>
          <w:szCs w:val="24"/>
        </w:rPr>
        <w:t>30 рабочих дней, а по требованию прокурора – 10 рабочих дней.</w:t>
      </w:r>
    </w:p>
    <w:p w:rsidR="003842FC" w:rsidRDefault="003842FC" w:rsidP="00116FF4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Комиссия состоит из председателя Комиссии, </w:t>
      </w:r>
      <w:r w:rsidR="00F430A3">
        <w:rPr>
          <w:rFonts w:ascii="Arial" w:hAnsi="Arial" w:cs="Arial"/>
          <w:sz w:val="24"/>
          <w:szCs w:val="24"/>
        </w:rPr>
        <w:t xml:space="preserve">а так же </w:t>
      </w:r>
      <w:r>
        <w:rPr>
          <w:rFonts w:ascii="Arial" w:hAnsi="Arial" w:cs="Arial"/>
          <w:sz w:val="24"/>
          <w:szCs w:val="24"/>
        </w:rPr>
        <w:t>член</w:t>
      </w:r>
      <w:r w:rsidR="00750364">
        <w:rPr>
          <w:rFonts w:ascii="Arial" w:hAnsi="Arial" w:cs="Arial"/>
          <w:sz w:val="24"/>
          <w:szCs w:val="24"/>
        </w:rPr>
        <w:t>ов комиссии</w:t>
      </w:r>
      <w:r w:rsidR="00F430A3">
        <w:rPr>
          <w:rFonts w:ascii="Arial" w:hAnsi="Arial" w:cs="Arial"/>
          <w:sz w:val="24"/>
          <w:szCs w:val="24"/>
        </w:rPr>
        <w:t>.</w:t>
      </w:r>
    </w:p>
    <w:p w:rsidR="0016146C" w:rsidRDefault="00750364" w:rsidP="0016146C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Заседания Комиссии проводятся по мере необходимости.</w:t>
      </w:r>
      <w:r w:rsidR="0016146C">
        <w:rPr>
          <w:rFonts w:ascii="Arial" w:hAnsi="Arial" w:cs="Arial"/>
          <w:sz w:val="24"/>
          <w:szCs w:val="24"/>
        </w:rPr>
        <w:t xml:space="preserve"> Комиссия правомочна принимать решения и выносить заключения, если на ее заседании присутствуют не менее половины её членов.</w:t>
      </w:r>
    </w:p>
    <w:p w:rsidR="00750364" w:rsidRPr="00961567" w:rsidRDefault="00750364" w:rsidP="00961567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61567">
        <w:rPr>
          <w:rFonts w:ascii="Arial" w:hAnsi="Arial" w:cs="Arial"/>
          <w:sz w:val="24"/>
          <w:szCs w:val="24"/>
        </w:rPr>
        <w:t>Выявленные в Н</w:t>
      </w:r>
      <w:r w:rsidR="0016146C" w:rsidRPr="00961567">
        <w:rPr>
          <w:rFonts w:ascii="Arial" w:hAnsi="Arial" w:cs="Arial"/>
          <w:sz w:val="24"/>
          <w:szCs w:val="24"/>
        </w:rPr>
        <w:t xml:space="preserve">ПА, проекте НПА </w:t>
      </w:r>
      <w:proofErr w:type="spellStart"/>
      <w:r w:rsidR="0016146C" w:rsidRPr="00961567">
        <w:rPr>
          <w:rFonts w:ascii="Arial" w:hAnsi="Arial" w:cs="Arial"/>
          <w:sz w:val="24"/>
          <w:szCs w:val="24"/>
        </w:rPr>
        <w:t>коррупцио</w:t>
      </w:r>
      <w:r w:rsidR="00E10F84">
        <w:rPr>
          <w:rFonts w:ascii="Arial" w:hAnsi="Arial" w:cs="Arial"/>
          <w:sz w:val="24"/>
          <w:szCs w:val="24"/>
        </w:rPr>
        <w:t>ге</w:t>
      </w:r>
      <w:r w:rsidRPr="00961567">
        <w:rPr>
          <w:rFonts w:ascii="Arial" w:hAnsi="Arial" w:cs="Arial"/>
          <w:sz w:val="24"/>
          <w:szCs w:val="24"/>
        </w:rPr>
        <w:t>нные</w:t>
      </w:r>
      <w:proofErr w:type="spellEnd"/>
      <w:r w:rsidRPr="00961567">
        <w:rPr>
          <w:rFonts w:ascii="Arial" w:hAnsi="Arial" w:cs="Arial"/>
          <w:sz w:val="24"/>
          <w:szCs w:val="24"/>
        </w:rPr>
        <w:t xml:space="preserve"> факторы отражаются в заключении, составляемом при проведении антикоррупционной экспертизы</w:t>
      </w:r>
      <w:r w:rsidR="00080CAD">
        <w:rPr>
          <w:rFonts w:ascii="Arial" w:hAnsi="Arial" w:cs="Arial"/>
          <w:sz w:val="24"/>
          <w:szCs w:val="24"/>
        </w:rPr>
        <w:t xml:space="preserve"> по форме согласно (Приложение 1</w:t>
      </w:r>
      <w:r w:rsidRPr="00961567">
        <w:rPr>
          <w:rFonts w:ascii="Arial" w:hAnsi="Arial" w:cs="Arial"/>
          <w:sz w:val="24"/>
          <w:szCs w:val="24"/>
        </w:rPr>
        <w:t>).</w:t>
      </w:r>
    </w:p>
    <w:p w:rsidR="00750364" w:rsidRDefault="00750364" w:rsidP="00750364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заключении отражаются следующие сведения:</w:t>
      </w:r>
    </w:p>
    <w:p w:rsidR="00750364" w:rsidRDefault="00750364" w:rsidP="00E10F84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– дата и регистрационный номер заключения;</w:t>
      </w:r>
    </w:p>
    <w:p w:rsidR="00750364" w:rsidRDefault="00750364" w:rsidP="00E10F84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– основание для проведения антикоррупционной экспертизы;</w:t>
      </w:r>
    </w:p>
    <w:p w:rsidR="00750364" w:rsidRDefault="00750364" w:rsidP="00E10F84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– выявленные положения нормативно правового акта, способствующие созданию условий для проявления коррупции, с указанием структурных единиц документа (раздела, подраздела, пункта, подпункта, абзаца);</w:t>
      </w:r>
    </w:p>
    <w:p w:rsidR="006C25B6" w:rsidRDefault="006C25B6" w:rsidP="00E10F84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– перечень выявленных </w:t>
      </w:r>
      <w:proofErr w:type="spellStart"/>
      <w:r>
        <w:rPr>
          <w:rFonts w:ascii="Arial" w:hAnsi="Arial" w:cs="Arial"/>
          <w:sz w:val="24"/>
          <w:szCs w:val="24"/>
        </w:rPr>
        <w:t>коррупцио</w:t>
      </w:r>
      <w:r w:rsidR="00E10F84">
        <w:rPr>
          <w:rFonts w:ascii="Arial" w:hAnsi="Arial" w:cs="Arial"/>
          <w:sz w:val="24"/>
          <w:szCs w:val="24"/>
        </w:rPr>
        <w:t>ге</w:t>
      </w:r>
      <w:r>
        <w:rPr>
          <w:rFonts w:ascii="Arial" w:hAnsi="Arial" w:cs="Arial"/>
          <w:sz w:val="24"/>
          <w:szCs w:val="24"/>
        </w:rPr>
        <w:t>нных</w:t>
      </w:r>
      <w:proofErr w:type="spellEnd"/>
      <w:r>
        <w:rPr>
          <w:rFonts w:ascii="Arial" w:hAnsi="Arial" w:cs="Arial"/>
          <w:sz w:val="24"/>
          <w:szCs w:val="24"/>
        </w:rPr>
        <w:t xml:space="preserve"> факторов;</w:t>
      </w:r>
    </w:p>
    <w:p w:rsidR="00750364" w:rsidRDefault="00750364" w:rsidP="00E10F84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–  предл</w:t>
      </w:r>
      <w:r w:rsidR="0016146C">
        <w:rPr>
          <w:rFonts w:ascii="Arial" w:hAnsi="Arial" w:cs="Arial"/>
          <w:sz w:val="24"/>
          <w:szCs w:val="24"/>
        </w:rPr>
        <w:t xml:space="preserve">ожения по устранению </w:t>
      </w:r>
      <w:proofErr w:type="spellStart"/>
      <w:r w:rsidR="0016146C">
        <w:rPr>
          <w:rFonts w:ascii="Arial" w:hAnsi="Arial" w:cs="Arial"/>
          <w:sz w:val="24"/>
          <w:szCs w:val="24"/>
        </w:rPr>
        <w:t>коррупцио</w:t>
      </w:r>
      <w:r w:rsidR="00E10F84">
        <w:rPr>
          <w:rFonts w:ascii="Arial" w:hAnsi="Arial" w:cs="Arial"/>
          <w:sz w:val="24"/>
          <w:szCs w:val="24"/>
        </w:rPr>
        <w:t>ге</w:t>
      </w:r>
      <w:r>
        <w:rPr>
          <w:rFonts w:ascii="Arial" w:hAnsi="Arial" w:cs="Arial"/>
          <w:sz w:val="24"/>
          <w:szCs w:val="24"/>
        </w:rPr>
        <w:t>нных</w:t>
      </w:r>
      <w:proofErr w:type="spellEnd"/>
      <w:r>
        <w:rPr>
          <w:rFonts w:ascii="Arial" w:hAnsi="Arial" w:cs="Arial"/>
          <w:sz w:val="24"/>
          <w:szCs w:val="24"/>
        </w:rPr>
        <w:t xml:space="preserve"> факторов;</w:t>
      </w:r>
    </w:p>
    <w:p w:rsidR="00750364" w:rsidRDefault="00750364" w:rsidP="00750364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Заключение оформляется на бланке администрации</w:t>
      </w:r>
      <w:r w:rsidR="006C25B6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</w:t>
      </w:r>
      <w:r>
        <w:rPr>
          <w:rFonts w:ascii="Arial" w:hAnsi="Arial" w:cs="Arial"/>
          <w:sz w:val="24"/>
          <w:szCs w:val="24"/>
        </w:rPr>
        <w:t xml:space="preserve"> и подписывается председателем</w:t>
      </w:r>
      <w:r w:rsidR="00F430A3">
        <w:rPr>
          <w:rFonts w:ascii="Arial" w:hAnsi="Arial" w:cs="Arial"/>
          <w:sz w:val="24"/>
          <w:szCs w:val="24"/>
        </w:rPr>
        <w:t xml:space="preserve"> Комиссии.</w:t>
      </w:r>
    </w:p>
    <w:p w:rsidR="00750364" w:rsidRDefault="006C25B6" w:rsidP="00750364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Заключение подлежит </w:t>
      </w:r>
      <w:r w:rsidR="00A87DC4">
        <w:rPr>
          <w:rFonts w:ascii="Arial" w:hAnsi="Arial" w:cs="Arial"/>
          <w:sz w:val="24"/>
          <w:szCs w:val="24"/>
        </w:rPr>
        <w:t>рассмотрению лицом, подготовивши</w:t>
      </w:r>
      <w:r>
        <w:rPr>
          <w:rFonts w:ascii="Arial" w:hAnsi="Arial" w:cs="Arial"/>
          <w:sz w:val="24"/>
          <w:szCs w:val="24"/>
        </w:rPr>
        <w:t>м НПА, проект НПА.</w:t>
      </w:r>
    </w:p>
    <w:p w:rsidR="006C25B6" w:rsidRDefault="006C25B6" w:rsidP="00750364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наличии разногласий, возникших при оценке указанных в заключении </w:t>
      </w:r>
      <w:proofErr w:type="spellStart"/>
      <w:r>
        <w:rPr>
          <w:rFonts w:ascii="Arial" w:hAnsi="Arial" w:cs="Arial"/>
          <w:sz w:val="24"/>
          <w:szCs w:val="24"/>
        </w:rPr>
        <w:t>коррупцио</w:t>
      </w:r>
      <w:r w:rsidR="00E10F84">
        <w:rPr>
          <w:rFonts w:ascii="Arial" w:hAnsi="Arial" w:cs="Arial"/>
          <w:sz w:val="24"/>
          <w:szCs w:val="24"/>
        </w:rPr>
        <w:t>ге</w:t>
      </w:r>
      <w:r>
        <w:rPr>
          <w:rFonts w:ascii="Arial" w:hAnsi="Arial" w:cs="Arial"/>
          <w:sz w:val="24"/>
          <w:szCs w:val="24"/>
        </w:rPr>
        <w:t>нных</w:t>
      </w:r>
      <w:proofErr w:type="spellEnd"/>
      <w:r>
        <w:rPr>
          <w:rFonts w:ascii="Arial" w:hAnsi="Arial" w:cs="Arial"/>
          <w:sz w:val="24"/>
          <w:szCs w:val="24"/>
        </w:rPr>
        <w:t xml:space="preserve"> факторов, автор НПА, проекта НПА подготавливает лист разногласий. Заключени</w:t>
      </w:r>
      <w:r w:rsidR="00A87DC4">
        <w:rPr>
          <w:rFonts w:ascii="Arial" w:hAnsi="Arial" w:cs="Arial"/>
          <w:sz w:val="24"/>
          <w:szCs w:val="24"/>
        </w:rPr>
        <w:t>е и лист разногласий прикладываю</w:t>
      </w:r>
      <w:r>
        <w:rPr>
          <w:rFonts w:ascii="Arial" w:hAnsi="Arial" w:cs="Arial"/>
          <w:sz w:val="24"/>
          <w:szCs w:val="24"/>
        </w:rPr>
        <w:t>тся к проекту НПА в печатном виде.</w:t>
      </w:r>
    </w:p>
    <w:p w:rsidR="006C25B6" w:rsidRDefault="006C25B6" w:rsidP="00750364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A87DC4">
        <w:rPr>
          <w:rFonts w:ascii="Arial" w:hAnsi="Arial" w:cs="Arial"/>
          <w:sz w:val="24"/>
          <w:szCs w:val="24"/>
        </w:rPr>
        <w:t xml:space="preserve">заключения </w:t>
      </w:r>
      <w:r>
        <w:rPr>
          <w:rFonts w:ascii="Arial" w:hAnsi="Arial" w:cs="Arial"/>
          <w:sz w:val="24"/>
          <w:szCs w:val="24"/>
        </w:rPr>
        <w:t>Комиссией принимается решение о внесении изме</w:t>
      </w:r>
      <w:r w:rsidR="0016146C">
        <w:rPr>
          <w:rFonts w:ascii="Arial" w:hAnsi="Arial" w:cs="Arial"/>
          <w:sz w:val="24"/>
          <w:szCs w:val="24"/>
        </w:rPr>
        <w:t>нений в</w:t>
      </w:r>
      <w:r>
        <w:rPr>
          <w:rFonts w:ascii="Arial" w:hAnsi="Arial" w:cs="Arial"/>
          <w:sz w:val="24"/>
          <w:szCs w:val="24"/>
        </w:rPr>
        <w:t xml:space="preserve"> НПА</w:t>
      </w:r>
      <w:r w:rsidR="0016146C">
        <w:rPr>
          <w:rFonts w:ascii="Arial" w:hAnsi="Arial" w:cs="Arial"/>
          <w:sz w:val="24"/>
          <w:szCs w:val="24"/>
        </w:rPr>
        <w:t>, проект НПА</w:t>
      </w:r>
      <w:r>
        <w:rPr>
          <w:rFonts w:ascii="Arial" w:hAnsi="Arial" w:cs="Arial"/>
          <w:sz w:val="24"/>
          <w:szCs w:val="24"/>
        </w:rPr>
        <w:t>, либо об отсутствии необходимо</w:t>
      </w:r>
      <w:r w:rsidR="0016146C">
        <w:rPr>
          <w:rFonts w:ascii="Arial" w:hAnsi="Arial" w:cs="Arial"/>
          <w:sz w:val="24"/>
          <w:szCs w:val="24"/>
        </w:rPr>
        <w:t xml:space="preserve">сти внесения изменений в </w:t>
      </w:r>
      <w:r>
        <w:rPr>
          <w:rFonts w:ascii="Arial" w:hAnsi="Arial" w:cs="Arial"/>
          <w:sz w:val="24"/>
          <w:szCs w:val="24"/>
        </w:rPr>
        <w:t>НПА</w:t>
      </w:r>
      <w:r w:rsidR="0016146C">
        <w:rPr>
          <w:rFonts w:ascii="Arial" w:hAnsi="Arial" w:cs="Arial"/>
          <w:sz w:val="24"/>
          <w:szCs w:val="24"/>
        </w:rPr>
        <w:t>, проект НПА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430A3" w:rsidRDefault="00F430A3" w:rsidP="00DE501D">
      <w:pPr>
        <w:pStyle w:val="a3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750A30" w:rsidRDefault="00750A30" w:rsidP="00DE501D">
      <w:pPr>
        <w:pStyle w:val="a3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750A30" w:rsidRDefault="00750A30" w:rsidP="00DE501D">
      <w:pPr>
        <w:pStyle w:val="a3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750A30" w:rsidRDefault="00750A30" w:rsidP="00DE501D">
      <w:pPr>
        <w:pStyle w:val="a3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750A30" w:rsidRDefault="00750A30" w:rsidP="00DE501D">
      <w:pPr>
        <w:pStyle w:val="a3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750A30" w:rsidRDefault="00750A30" w:rsidP="00DE501D">
      <w:pPr>
        <w:pStyle w:val="a3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750A30" w:rsidRDefault="00750A30" w:rsidP="00DE501D">
      <w:pPr>
        <w:pStyle w:val="a3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750A30" w:rsidRDefault="00750A30" w:rsidP="00DE501D">
      <w:pPr>
        <w:pStyle w:val="a3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750A30" w:rsidRDefault="00750A30" w:rsidP="00DE501D">
      <w:pPr>
        <w:pStyle w:val="a3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750A30" w:rsidRDefault="00750A30" w:rsidP="00DE501D">
      <w:pPr>
        <w:pStyle w:val="a3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750A30" w:rsidRDefault="00750A30" w:rsidP="00DE501D">
      <w:pPr>
        <w:pStyle w:val="a3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750A30" w:rsidRDefault="00750A30" w:rsidP="00DE501D">
      <w:pPr>
        <w:pStyle w:val="a3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750A30" w:rsidRDefault="00750A30" w:rsidP="00DE501D">
      <w:pPr>
        <w:pStyle w:val="a3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750A30" w:rsidRDefault="00750A30" w:rsidP="00DE501D">
      <w:pPr>
        <w:pStyle w:val="a3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750A30" w:rsidRDefault="00750A30" w:rsidP="00DE501D">
      <w:pPr>
        <w:pStyle w:val="a3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750A30" w:rsidRDefault="00750A30" w:rsidP="00DE501D">
      <w:pPr>
        <w:pStyle w:val="a3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750A30" w:rsidRDefault="00750A30" w:rsidP="00DE501D">
      <w:pPr>
        <w:pStyle w:val="a3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750A30" w:rsidRDefault="00750A30" w:rsidP="00DE501D">
      <w:pPr>
        <w:pStyle w:val="a3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750A30" w:rsidRDefault="00750A30" w:rsidP="00DE501D">
      <w:pPr>
        <w:pStyle w:val="a3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750A30" w:rsidRDefault="00750A30" w:rsidP="00DE501D">
      <w:pPr>
        <w:pStyle w:val="a3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750A30" w:rsidRDefault="00750A30" w:rsidP="00DE501D">
      <w:pPr>
        <w:pStyle w:val="a3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750A30" w:rsidRDefault="00750A30" w:rsidP="00DE501D">
      <w:pPr>
        <w:pStyle w:val="a3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750A30" w:rsidRDefault="00750A30" w:rsidP="00DE501D">
      <w:pPr>
        <w:pStyle w:val="a3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750A30" w:rsidRDefault="00750A30" w:rsidP="00DE501D">
      <w:pPr>
        <w:pStyle w:val="a3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080CAD" w:rsidRDefault="00080CAD" w:rsidP="00DE501D">
      <w:pPr>
        <w:pStyle w:val="a3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080CAD" w:rsidRDefault="00080CAD" w:rsidP="00DE501D">
      <w:pPr>
        <w:pStyle w:val="a3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080CAD" w:rsidRDefault="00080CAD" w:rsidP="00DE501D">
      <w:pPr>
        <w:pStyle w:val="a3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961567" w:rsidRPr="005B7B1A" w:rsidRDefault="00750A30" w:rsidP="00961567">
      <w:pPr>
        <w:pStyle w:val="a3"/>
        <w:ind w:firstLine="709"/>
        <w:jc w:val="right"/>
        <w:rPr>
          <w:rFonts w:ascii="Courier New" w:hAnsi="Courier New" w:cs="Courier New"/>
        </w:rPr>
      </w:pPr>
      <w:r w:rsidRPr="005B7B1A">
        <w:rPr>
          <w:rFonts w:ascii="Courier New" w:hAnsi="Courier New" w:cs="Courier New"/>
        </w:rPr>
        <w:lastRenderedPageBreak/>
        <w:t xml:space="preserve">Приложение </w:t>
      </w:r>
      <w:r w:rsidR="00080CAD" w:rsidRPr="005B7B1A">
        <w:rPr>
          <w:rFonts w:ascii="Courier New" w:hAnsi="Courier New" w:cs="Courier New"/>
        </w:rPr>
        <w:t>1</w:t>
      </w:r>
    </w:p>
    <w:p w:rsidR="00961567" w:rsidRPr="005B7B1A" w:rsidRDefault="00961567" w:rsidP="00E10F84">
      <w:pPr>
        <w:pStyle w:val="a3"/>
        <w:ind w:firstLine="709"/>
        <w:jc w:val="right"/>
        <w:rPr>
          <w:rFonts w:ascii="Courier New" w:hAnsi="Courier New" w:cs="Courier New"/>
        </w:rPr>
      </w:pPr>
      <w:r w:rsidRPr="005B7B1A">
        <w:rPr>
          <w:rFonts w:ascii="Courier New" w:hAnsi="Courier New" w:cs="Courier New"/>
        </w:rPr>
        <w:t>к</w:t>
      </w:r>
      <w:r w:rsidR="00E10F84" w:rsidRPr="005B7B1A">
        <w:rPr>
          <w:rFonts w:ascii="Courier New" w:hAnsi="Courier New" w:cs="Courier New"/>
        </w:rPr>
        <w:t xml:space="preserve"> </w:t>
      </w:r>
      <w:r w:rsidR="00750A30" w:rsidRPr="005B7B1A">
        <w:rPr>
          <w:rFonts w:ascii="Courier New" w:hAnsi="Courier New" w:cs="Courier New"/>
        </w:rPr>
        <w:t>Положению</w:t>
      </w:r>
      <w:r w:rsidR="005B7B1A" w:rsidRPr="005B7B1A">
        <w:rPr>
          <w:rFonts w:ascii="Courier New" w:hAnsi="Courier New" w:cs="Courier New"/>
        </w:rPr>
        <w:t xml:space="preserve"> о</w:t>
      </w:r>
      <w:r w:rsidR="00080CAD" w:rsidRPr="005B7B1A">
        <w:rPr>
          <w:rFonts w:ascii="Courier New" w:hAnsi="Courier New" w:cs="Courier New"/>
        </w:rPr>
        <w:t xml:space="preserve"> комиссии, осуществляющей антикоррупционную экспертизу нормативных правовых актов муниципального образования «</w:t>
      </w:r>
      <w:proofErr w:type="spellStart"/>
      <w:r w:rsidR="00080CAD" w:rsidRPr="005B7B1A">
        <w:rPr>
          <w:rFonts w:ascii="Courier New" w:hAnsi="Courier New" w:cs="Courier New"/>
        </w:rPr>
        <w:t>Баяндаевский</w:t>
      </w:r>
      <w:proofErr w:type="spellEnd"/>
      <w:r w:rsidR="00080CAD" w:rsidRPr="005B7B1A">
        <w:rPr>
          <w:rFonts w:ascii="Courier New" w:hAnsi="Courier New" w:cs="Courier New"/>
        </w:rPr>
        <w:t xml:space="preserve"> район»</w:t>
      </w:r>
      <w:r w:rsidR="005B7B1A" w:rsidRPr="005B7B1A">
        <w:rPr>
          <w:rFonts w:ascii="Courier New" w:hAnsi="Courier New" w:cs="Courier New"/>
        </w:rPr>
        <w:t xml:space="preserve"> и их проектов</w:t>
      </w:r>
      <w:r w:rsidRPr="005B7B1A">
        <w:rPr>
          <w:rFonts w:ascii="Courier New" w:hAnsi="Courier New" w:cs="Courier New"/>
        </w:rPr>
        <w:t xml:space="preserve"> </w:t>
      </w:r>
    </w:p>
    <w:p w:rsidR="00961567" w:rsidRDefault="00961567" w:rsidP="00961567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</w:p>
    <w:p w:rsidR="00961567" w:rsidRDefault="00961567" w:rsidP="00961567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</w:p>
    <w:p w:rsidR="00961567" w:rsidRPr="00961567" w:rsidRDefault="00961567" w:rsidP="00961567">
      <w:pPr>
        <w:pStyle w:val="a3"/>
        <w:ind w:left="0" w:firstLine="709"/>
        <w:jc w:val="center"/>
        <w:rPr>
          <w:rFonts w:ascii="Arial" w:hAnsi="Arial" w:cs="Arial"/>
          <w:b/>
          <w:sz w:val="28"/>
          <w:szCs w:val="28"/>
        </w:rPr>
      </w:pPr>
      <w:r w:rsidRPr="00961567">
        <w:rPr>
          <w:rFonts w:ascii="Arial" w:hAnsi="Arial" w:cs="Arial"/>
          <w:b/>
          <w:sz w:val="28"/>
          <w:szCs w:val="28"/>
        </w:rPr>
        <w:t xml:space="preserve">Заключение </w:t>
      </w:r>
    </w:p>
    <w:p w:rsidR="00961567" w:rsidRDefault="00961567" w:rsidP="00961567">
      <w:pPr>
        <w:pStyle w:val="a3"/>
        <w:ind w:left="0" w:firstLine="709"/>
        <w:jc w:val="center"/>
        <w:rPr>
          <w:rFonts w:ascii="Arial" w:hAnsi="Arial" w:cs="Arial"/>
          <w:b/>
          <w:sz w:val="28"/>
          <w:szCs w:val="28"/>
        </w:rPr>
      </w:pPr>
      <w:r w:rsidRPr="00961567">
        <w:rPr>
          <w:rFonts w:ascii="Arial" w:hAnsi="Arial" w:cs="Arial"/>
          <w:b/>
          <w:sz w:val="28"/>
          <w:szCs w:val="28"/>
        </w:rPr>
        <w:t xml:space="preserve">по результатам проведения </w:t>
      </w:r>
      <w:r w:rsidR="00DE501D">
        <w:rPr>
          <w:rFonts w:ascii="Arial" w:hAnsi="Arial" w:cs="Arial"/>
          <w:b/>
          <w:sz w:val="28"/>
          <w:szCs w:val="28"/>
        </w:rPr>
        <w:t>анти</w:t>
      </w:r>
      <w:r w:rsidRPr="00961567">
        <w:rPr>
          <w:rFonts w:ascii="Arial" w:hAnsi="Arial" w:cs="Arial"/>
          <w:b/>
          <w:sz w:val="28"/>
          <w:szCs w:val="28"/>
        </w:rPr>
        <w:t>коррупционной экспертизы</w:t>
      </w:r>
    </w:p>
    <w:p w:rsidR="00961567" w:rsidRPr="00961567" w:rsidRDefault="00961567" w:rsidP="00961567">
      <w:pPr>
        <w:pStyle w:val="a3"/>
        <w:ind w:left="0" w:firstLine="709"/>
        <w:jc w:val="center"/>
        <w:rPr>
          <w:rFonts w:ascii="Arial" w:hAnsi="Arial" w:cs="Arial"/>
          <w:b/>
          <w:sz w:val="28"/>
          <w:szCs w:val="28"/>
        </w:rPr>
      </w:pPr>
    </w:p>
    <w:p w:rsidR="006C25B6" w:rsidRDefault="007A7760" w:rsidP="007A7760">
      <w:pPr>
        <w:pStyle w:val="a3"/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68196</wp:posOffset>
                </wp:positionH>
                <wp:positionV relativeFrom="paragraph">
                  <wp:posOffset>151765</wp:posOffset>
                </wp:positionV>
                <wp:extent cx="5390515" cy="0"/>
                <wp:effectExtent l="0" t="0" r="1968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0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11.95pt" to="429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" strokecolor="black [3213]"/>
            </w:pict>
          </mc:Fallback>
        </mc:AlternateContent>
      </w:r>
    </w:p>
    <w:p w:rsidR="006C25B6" w:rsidRDefault="007A7760" w:rsidP="007A7760">
      <w:pPr>
        <w:tabs>
          <w:tab w:val="right" w:pos="935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DFB9" wp14:editId="42B988EF">
                <wp:simplePos x="0" y="0"/>
                <wp:positionH relativeFrom="column">
                  <wp:posOffset>67310</wp:posOffset>
                </wp:positionH>
                <wp:positionV relativeFrom="paragraph">
                  <wp:posOffset>46355</wp:posOffset>
                </wp:positionV>
                <wp:extent cx="5390515" cy="0"/>
                <wp:effectExtent l="0" t="0" r="1968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0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3pt,3.65pt" to="429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" strokecolor="black [3213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F2EDC" wp14:editId="17659DAE">
                <wp:simplePos x="0" y="0"/>
                <wp:positionH relativeFrom="column">
                  <wp:posOffset>68063</wp:posOffset>
                </wp:positionH>
                <wp:positionV relativeFrom="paragraph">
                  <wp:posOffset>300990</wp:posOffset>
                </wp:positionV>
                <wp:extent cx="5390515" cy="0"/>
                <wp:effectExtent l="0" t="0" r="1968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0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35pt,23.7pt" to="429.8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" strokecolor="black [3213]"/>
            </w:pict>
          </mc:Fallback>
        </mc:AlternateContent>
      </w:r>
    </w:p>
    <w:p w:rsidR="00961567" w:rsidRDefault="00961567" w:rsidP="007A7760">
      <w:pPr>
        <w:tabs>
          <w:tab w:val="right" w:pos="935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 и наименование нормативного правового акта (проекта нормативного правового акта)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7A7760" w:rsidRDefault="007A7760" w:rsidP="00961567">
      <w:pPr>
        <w:tabs>
          <w:tab w:val="right" w:pos="9355"/>
        </w:tabs>
        <w:rPr>
          <w:rFonts w:ascii="Arial" w:hAnsi="Arial" w:cs="Arial"/>
          <w:sz w:val="24"/>
          <w:szCs w:val="24"/>
        </w:rPr>
      </w:pPr>
    </w:p>
    <w:p w:rsidR="007A7760" w:rsidRPr="0016146C" w:rsidRDefault="007A7760" w:rsidP="00E10F84">
      <w:pPr>
        <w:tabs>
          <w:tab w:val="right" w:pos="9355"/>
        </w:tabs>
        <w:ind w:righ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5256191</wp:posOffset>
                </wp:positionH>
                <wp:positionV relativeFrom="paragraph">
                  <wp:posOffset>-3175</wp:posOffset>
                </wp:positionV>
                <wp:extent cx="680483" cy="0"/>
                <wp:effectExtent l="0" t="0" r="2476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85pt,-.25pt" to="467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" strokecolor="black [3213]"/>
            </w:pict>
          </mc:Fallback>
        </mc:AlternateContent>
      </w:r>
      <w:r w:rsidR="00E10F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дата</w:t>
      </w:r>
    </w:p>
    <w:p w:rsidR="006C25B6" w:rsidRPr="00750364" w:rsidRDefault="006C25B6" w:rsidP="006C25B6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6"/>
        <w:gridCol w:w="2572"/>
        <w:gridCol w:w="2525"/>
        <w:gridCol w:w="3281"/>
      </w:tblGrid>
      <w:tr w:rsidR="007A7760" w:rsidTr="007A7760">
        <w:trPr>
          <w:trHeight w:val="1234"/>
        </w:trPr>
        <w:tc>
          <w:tcPr>
            <w:tcW w:w="1086" w:type="dxa"/>
          </w:tcPr>
          <w:p w:rsidR="007A7760" w:rsidRPr="00E10F84" w:rsidRDefault="007A7760" w:rsidP="0005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F8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72" w:type="dxa"/>
          </w:tcPr>
          <w:p w:rsidR="007A7760" w:rsidRPr="00E10F84" w:rsidRDefault="007A7760" w:rsidP="0005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F84">
              <w:rPr>
                <w:rFonts w:ascii="Arial" w:hAnsi="Arial" w:cs="Arial"/>
                <w:sz w:val="24"/>
                <w:szCs w:val="24"/>
              </w:rPr>
              <w:t>Коррупционный фактор</w:t>
            </w:r>
          </w:p>
        </w:tc>
        <w:tc>
          <w:tcPr>
            <w:tcW w:w="2525" w:type="dxa"/>
          </w:tcPr>
          <w:p w:rsidR="007A7760" w:rsidRPr="00E10F84" w:rsidRDefault="007A7760" w:rsidP="0005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F84">
              <w:rPr>
                <w:rFonts w:ascii="Arial" w:hAnsi="Arial" w:cs="Arial"/>
                <w:sz w:val="24"/>
                <w:szCs w:val="24"/>
              </w:rPr>
              <w:t xml:space="preserve">Положения НПА, проекта НПА в которых выявлены коррупционные факторы </w:t>
            </w:r>
          </w:p>
        </w:tc>
        <w:tc>
          <w:tcPr>
            <w:tcW w:w="3281" w:type="dxa"/>
          </w:tcPr>
          <w:p w:rsidR="007A7760" w:rsidRPr="00E10F84" w:rsidRDefault="007A7760" w:rsidP="0005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F84">
              <w:rPr>
                <w:rFonts w:ascii="Arial" w:hAnsi="Arial" w:cs="Arial"/>
                <w:sz w:val="24"/>
                <w:szCs w:val="24"/>
              </w:rPr>
              <w:t>Предложения  и рекомендации о способах устранения в нормативном правовом акте выявленных коррупционных факторов</w:t>
            </w:r>
          </w:p>
        </w:tc>
      </w:tr>
      <w:tr w:rsidR="007A7760" w:rsidTr="00E10F84">
        <w:trPr>
          <w:trHeight w:val="491"/>
        </w:trPr>
        <w:tc>
          <w:tcPr>
            <w:tcW w:w="1086" w:type="dxa"/>
          </w:tcPr>
          <w:p w:rsidR="007A7760" w:rsidRPr="00E10F84" w:rsidRDefault="00E10F84" w:rsidP="0005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2" w:type="dxa"/>
          </w:tcPr>
          <w:p w:rsidR="007A7760" w:rsidRPr="00E10F84" w:rsidRDefault="00E10F84" w:rsidP="0005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7A7760" w:rsidRPr="00E10F84" w:rsidRDefault="00E10F84" w:rsidP="0005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81" w:type="dxa"/>
          </w:tcPr>
          <w:p w:rsidR="007A7760" w:rsidRPr="00E10F84" w:rsidRDefault="00E10F84" w:rsidP="00052B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052B02" w:rsidRDefault="00052B02" w:rsidP="00052B02">
      <w:pPr>
        <w:jc w:val="center"/>
        <w:rPr>
          <w:rFonts w:ascii="Arial" w:hAnsi="Arial" w:cs="Arial"/>
          <w:sz w:val="32"/>
          <w:szCs w:val="32"/>
        </w:rPr>
      </w:pPr>
    </w:p>
    <w:p w:rsidR="00E10F84" w:rsidRPr="00E10F84" w:rsidRDefault="00E10F84" w:rsidP="00E10F84">
      <w:pPr>
        <w:spacing w:after="0"/>
        <w:rPr>
          <w:rFonts w:ascii="Arial" w:hAnsi="Arial" w:cs="Arial"/>
          <w:sz w:val="24"/>
          <w:szCs w:val="24"/>
        </w:rPr>
      </w:pPr>
      <w:r w:rsidRPr="00E10F84">
        <w:rPr>
          <w:rFonts w:ascii="Arial" w:hAnsi="Arial" w:cs="Arial"/>
          <w:sz w:val="24"/>
          <w:szCs w:val="24"/>
        </w:rPr>
        <w:t xml:space="preserve">Председатель комиссии </w:t>
      </w:r>
    </w:p>
    <w:p w:rsidR="00E10F84" w:rsidRPr="00E10F84" w:rsidRDefault="00E10F84" w:rsidP="00E10F84">
      <w:pPr>
        <w:spacing w:after="0"/>
        <w:rPr>
          <w:rFonts w:ascii="Arial" w:hAnsi="Arial" w:cs="Arial"/>
          <w:sz w:val="24"/>
          <w:szCs w:val="24"/>
        </w:rPr>
      </w:pPr>
    </w:p>
    <w:sectPr w:rsidR="00E10F84" w:rsidRPr="00E1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9B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3257CD"/>
    <w:multiLevelType w:val="hybridMultilevel"/>
    <w:tmpl w:val="5AD86828"/>
    <w:lvl w:ilvl="0" w:tplc="AEEAEF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1D3B84"/>
    <w:multiLevelType w:val="multilevel"/>
    <w:tmpl w:val="54C686E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>
    <w:nsid w:val="29BB22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13"/>
    <w:rsid w:val="0005051C"/>
    <w:rsid w:val="00052B02"/>
    <w:rsid w:val="00080CAD"/>
    <w:rsid w:val="00116FF4"/>
    <w:rsid w:val="0016146C"/>
    <w:rsid w:val="002B1E9F"/>
    <w:rsid w:val="003842FC"/>
    <w:rsid w:val="004C1DC8"/>
    <w:rsid w:val="00516FCD"/>
    <w:rsid w:val="005B7B1A"/>
    <w:rsid w:val="006B5DFC"/>
    <w:rsid w:val="006C25B6"/>
    <w:rsid w:val="00750364"/>
    <w:rsid w:val="00750A30"/>
    <w:rsid w:val="00792F06"/>
    <w:rsid w:val="007A7760"/>
    <w:rsid w:val="00961567"/>
    <w:rsid w:val="009B396E"/>
    <w:rsid w:val="00A87DC4"/>
    <w:rsid w:val="00AF407C"/>
    <w:rsid w:val="00B63313"/>
    <w:rsid w:val="00CA5CBF"/>
    <w:rsid w:val="00DE501D"/>
    <w:rsid w:val="00DF5B1C"/>
    <w:rsid w:val="00E05A39"/>
    <w:rsid w:val="00E10F84"/>
    <w:rsid w:val="00EF36F1"/>
    <w:rsid w:val="00F4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76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7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76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7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Odmin</dc:creator>
  <cp:keywords/>
  <dc:description/>
  <cp:lastModifiedBy>Odmin</cp:lastModifiedBy>
  <cp:revision>12</cp:revision>
  <cp:lastPrinted>2018-10-09T12:37:00Z</cp:lastPrinted>
  <dcterms:created xsi:type="dcterms:W3CDTF">2018-10-03T08:28:00Z</dcterms:created>
  <dcterms:modified xsi:type="dcterms:W3CDTF">2018-10-10T03:35:00Z</dcterms:modified>
</cp:coreProperties>
</file>